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CFB1" w14:textId="77777777" w:rsidR="003E03A4" w:rsidRDefault="003E03A4" w:rsidP="001B5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9A074" w14:textId="32EB6E43" w:rsidR="003E03A4" w:rsidRPr="003E03A4" w:rsidRDefault="003E03A4" w:rsidP="003E0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3A4">
        <w:rPr>
          <w:rFonts w:ascii="Times New Roman" w:hAnsi="Times New Roman" w:cs="Times New Roman"/>
          <w:b/>
          <w:bCs/>
          <w:sz w:val="28"/>
          <w:szCs w:val="28"/>
        </w:rPr>
        <w:t>СПИСОК МЕДИАТОРОВ</w:t>
      </w:r>
    </w:p>
    <w:p w14:paraId="23A7B1EB" w14:textId="56D422B0" w:rsidR="003E03A4" w:rsidRDefault="003E03A4" w:rsidP="003E0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3A4">
        <w:rPr>
          <w:rFonts w:ascii="Times New Roman" w:hAnsi="Times New Roman" w:cs="Times New Roman"/>
          <w:b/>
          <w:bCs/>
          <w:sz w:val="28"/>
          <w:szCs w:val="28"/>
        </w:rPr>
        <w:t>Центра медиации при Уральской торгово-промышленной палате (союзе)</w:t>
      </w:r>
    </w:p>
    <w:p w14:paraId="2343A11E" w14:textId="7488B3F1" w:rsidR="00880D5A" w:rsidRDefault="00880D5A" w:rsidP="003E0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631ED" w14:textId="440099B1" w:rsidR="00C96477" w:rsidRPr="00C96477" w:rsidRDefault="00880D5A" w:rsidP="00880D5A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</w:rPr>
        <w:t>Аржевитина Татьяна Александровна</w:t>
      </w:r>
      <w:r w:rsidRPr="00C96477">
        <w:rPr>
          <w:rFonts w:ascii="Times New Roman" w:hAnsi="Times New Roman" w:cs="Times New Roman"/>
          <w:sz w:val="28"/>
          <w:szCs w:val="28"/>
        </w:rPr>
        <w:t xml:space="preserve">, образование высшее юридическое, окончила Уральскую государственную юридическую академию в 2006 году, в 2025 </w:t>
      </w:r>
      <w:r w:rsidR="00166E04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C96477"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</w:t>
      </w:r>
      <w:r w:rsidR="00C96477" w:rsidRPr="00C96477">
        <w:rPr>
          <w:rFonts w:ascii="Times New Roman" w:hAnsi="Times New Roman" w:cs="Times New Roman"/>
          <w:sz w:val="28"/>
          <w:szCs w:val="28"/>
        </w:rPr>
        <w:t xml:space="preserve">в АНО ДПО </w:t>
      </w:r>
      <w:r w:rsidR="00C96477"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«Международный институт менеджмента объединений предпринимателей»</w:t>
      </w:r>
      <w:r w:rsid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77">
        <w:rPr>
          <w:rFonts w:ascii="Times New Roman" w:hAnsi="Times New Roman" w:cs="Times New Roman"/>
          <w:sz w:val="28"/>
          <w:szCs w:val="28"/>
        </w:rPr>
        <w:t>по программе «Медиация. Базовый курс»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6477"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2DA4B7" w14:textId="0B766610" w:rsidR="00880D5A" w:rsidRPr="00C96477" w:rsidRDefault="00C96477" w:rsidP="00C96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Уральская ТПП, </w:t>
      </w:r>
      <w:r w:rsidRPr="00C96477">
        <w:rPr>
          <w:rFonts w:ascii="Times New Roman" w:hAnsi="Times New Roman" w:cs="Times New Roman"/>
          <w:sz w:val="28"/>
          <w:szCs w:val="28"/>
        </w:rPr>
        <w:t>ведущий специалист юридического отдела.</w:t>
      </w:r>
    </w:p>
    <w:p w14:paraId="4F5B81BD" w14:textId="3725D935" w:rsidR="0075110A" w:rsidRPr="00C577FA" w:rsidRDefault="0075110A" w:rsidP="0075110A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Васёва Юлия Николаевна</w:t>
      </w:r>
      <w:r w:rsidRPr="00C5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577FA">
        <w:rPr>
          <w:rFonts w:ascii="Times New Roman" w:hAnsi="Times New Roman" w:cs="Times New Roman"/>
          <w:sz w:val="28"/>
          <w:szCs w:val="28"/>
        </w:rPr>
        <w:t xml:space="preserve">образование высшее юридическое, </w:t>
      </w:r>
      <w:r w:rsidR="00C577FA" w:rsidRPr="00C96477">
        <w:rPr>
          <w:rFonts w:ascii="Times New Roman" w:hAnsi="Times New Roman" w:cs="Times New Roman"/>
          <w:sz w:val="28"/>
          <w:szCs w:val="28"/>
        </w:rPr>
        <w:t>окончила Уральскую государственную юридическую академию в 200</w:t>
      </w:r>
      <w:r w:rsidR="00C577FA">
        <w:rPr>
          <w:rFonts w:ascii="Times New Roman" w:hAnsi="Times New Roman" w:cs="Times New Roman"/>
          <w:sz w:val="28"/>
          <w:szCs w:val="28"/>
        </w:rPr>
        <w:t>2</w:t>
      </w:r>
      <w:r w:rsidR="00C577FA" w:rsidRPr="00C96477">
        <w:rPr>
          <w:rFonts w:ascii="Times New Roman" w:hAnsi="Times New Roman" w:cs="Times New Roman"/>
          <w:sz w:val="28"/>
          <w:szCs w:val="28"/>
        </w:rPr>
        <w:t xml:space="preserve"> году,</w:t>
      </w:r>
      <w:r w:rsidRPr="00C577FA">
        <w:rPr>
          <w:rFonts w:ascii="Times New Roman" w:hAnsi="Times New Roman" w:cs="Times New Roman"/>
          <w:sz w:val="28"/>
          <w:szCs w:val="28"/>
        </w:rPr>
        <w:t xml:space="preserve"> </w:t>
      </w:r>
      <w:r w:rsidR="00C577FA" w:rsidRPr="00C96477">
        <w:rPr>
          <w:rFonts w:ascii="Times New Roman" w:hAnsi="Times New Roman" w:cs="Times New Roman"/>
          <w:sz w:val="28"/>
          <w:szCs w:val="28"/>
        </w:rPr>
        <w:t>в 20</w:t>
      </w:r>
      <w:r w:rsidR="00C577FA">
        <w:rPr>
          <w:rFonts w:ascii="Times New Roman" w:hAnsi="Times New Roman" w:cs="Times New Roman"/>
          <w:sz w:val="28"/>
          <w:szCs w:val="28"/>
        </w:rPr>
        <w:t>12</w:t>
      </w:r>
      <w:r w:rsidR="00C577FA" w:rsidRPr="00C96477">
        <w:rPr>
          <w:rFonts w:ascii="Times New Roman" w:hAnsi="Times New Roman" w:cs="Times New Roman"/>
          <w:sz w:val="28"/>
          <w:szCs w:val="28"/>
        </w:rPr>
        <w:t xml:space="preserve"> </w:t>
      </w:r>
      <w:r w:rsidR="00C577FA">
        <w:rPr>
          <w:rFonts w:ascii="Times New Roman" w:hAnsi="Times New Roman" w:cs="Times New Roman"/>
          <w:sz w:val="28"/>
          <w:szCs w:val="28"/>
        </w:rPr>
        <w:t xml:space="preserve">году </w:t>
      </w:r>
      <w:r w:rsidR="00C577FA" w:rsidRPr="00C96477">
        <w:rPr>
          <w:rFonts w:ascii="Times New Roman" w:hAnsi="Times New Roman" w:cs="Times New Roman"/>
          <w:sz w:val="28"/>
          <w:szCs w:val="28"/>
        </w:rPr>
        <w:t>прошл</w:t>
      </w:r>
      <w:r w:rsidR="00C577FA">
        <w:rPr>
          <w:rFonts w:ascii="Times New Roman" w:hAnsi="Times New Roman" w:cs="Times New Roman"/>
          <w:sz w:val="28"/>
          <w:szCs w:val="28"/>
        </w:rPr>
        <w:t>а</w:t>
      </w:r>
      <w:r w:rsidR="00C577FA" w:rsidRPr="00C96477">
        <w:rPr>
          <w:rFonts w:ascii="Times New Roman" w:hAnsi="Times New Roman" w:cs="Times New Roman"/>
          <w:sz w:val="28"/>
          <w:szCs w:val="28"/>
        </w:rPr>
        <w:t xml:space="preserve"> повышение квалификации в </w:t>
      </w:r>
      <w:r w:rsidR="00C577FA">
        <w:rPr>
          <w:rFonts w:ascii="Times New Roman" w:hAnsi="Times New Roman" w:cs="Times New Roman"/>
          <w:sz w:val="28"/>
          <w:szCs w:val="28"/>
        </w:rPr>
        <w:t>УрГЮА</w:t>
      </w:r>
      <w:r w:rsidR="00C5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7FA" w:rsidRPr="00C96477">
        <w:rPr>
          <w:rFonts w:ascii="Times New Roman" w:hAnsi="Times New Roman" w:cs="Times New Roman"/>
          <w:sz w:val="28"/>
          <w:szCs w:val="28"/>
        </w:rPr>
        <w:t>по программе «</w:t>
      </w:r>
      <w:r w:rsidR="00C577FA">
        <w:rPr>
          <w:rFonts w:ascii="Times New Roman" w:hAnsi="Times New Roman" w:cs="Times New Roman"/>
          <w:sz w:val="28"/>
          <w:szCs w:val="28"/>
        </w:rPr>
        <w:t>М</w:t>
      </w:r>
      <w:r w:rsidR="00C577FA" w:rsidRPr="00C96477">
        <w:rPr>
          <w:rFonts w:ascii="Times New Roman" w:hAnsi="Times New Roman" w:cs="Times New Roman"/>
          <w:sz w:val="28"/>
          <w:szCs w:val="28"/>
        </w:rPr>
        <w:t>едиация. Базовый курс»</w:t>
      </w:r>
      <w:r w:rsidRPr="00C577FA">
        <w:rPr>
          <w:rFonts w:ascii="Times New Roman" w:hAnsi="Times New Roman" w:cs="Times New Roman"/>
          <w:sz w:val="28"/>
          <w:szCs w:val="28"/>
        </w:rPr>
        <w:t>.</w:t>
      </w:r>
      <w:r w:rsidRPr="00C5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D0AA1" w14:textId="799821F5" w:rsidR="0075110A" w:rsidRPr="00502759" w:rsidRDefault="0075110A" w:rsidP="0075110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</w:t>
      </w:r>
      <w:r w:rsidR="00C577FA" w:rsidRPr="00C5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Уральский государственный юридический университет,</w:t>
      </w:r>
      <w:r w:rsidR="00C577FA" w:rsidRPr="00C577F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старший преподаватель кафедры гражданского права, </w:t>
      </w:r>
      <w:r w:rsidR="005126BA" w:rsidRPr="00502759">
        <w:rPr>
          <w:rFonts w:ascii="Times New Roman" w:hAnsi="Times New Roman" w:cs="Times New Roman"/>
          <w:color w:val="000000"/>
          <w:sz w:val="28"/>
          <w:szCs w:val="28"/>
        </w:rPr>
        <w:t>Уральск</w:t>
      </w:r>
      <w:r w:rsidR="005126BA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5126BA" w:rsidRPr="00502759">
        <w:rPr>
          <w:rFonts w:ascii="Times New Roman" w:hAnsi="Times New Roman" w:cs="Times New Roman"/>
          <w:color w:val="000000"/>
          <w:sz w:val="28"/>
          <w:szCs w:val="28"/>
        </w:rPr>
        <w:t xml:space="preserve"> филиал Исследовательского центра частного права им. С.С. Алексеева при Президенте Российской Федерации</w:t>
      </w:r>
      <w:r w:rsidR="005126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26BA" w:rsidRPr="00ED0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6BA" w:rsidRPr="00502759">
        <w:rPr>
          <w:rFonts w:ascii="Times New Roman" w:hAnsi="Times New Roman" w:cs="Times New Roman"/>
          <w:color w:val="000000"/>
          <w:sz w:val="28"/>
          <w:szCs w:val="28"/>
        </w:rPr>
        <w:t>доцент кафедры цивилистического процесса</w:t>
      </w:r>
      <w:r w:rsidR="005126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6067D7" w14:textId="12847730" w:rsidR="00C96477" w:rsidRPr="00C96477" w:rsidRDefault="00C96477" w:rsidP="00C96477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</w:rPr>
        <w:t>Еремеева Татьяна Викторовна</w:t>
      </w:r>
      <w:r w:rsidRPr="00C96477">
        <w:rPr>
          <w:rFonts w:ascii="Times New Roman" w:hAnsi="Times New Roman" w:cs="Times New Roman"/>
          <w:sz w:val="28"/>
          <w:szCs w:val="28"/>
        </w:rPr>
        <w:t xml:space="preserve">, образование высшее юридическое, окончила </w:t>
      </w:r>
      <w:r>
        <w:rPr>
          <w:rFonts w:ascii="Times New Roman" w:hAnsi="Times New Roman" w:cs="Times New Roman"/>
          <w:sz w:val="28"/>
          <w:szCs w:val="28"/>
        </w:rPr>
        <w:t xml:space="preserve">Челябинский </w:t>
      </w:r>
      <w:r w:rsidRPr="00C9647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 университет</w:t>
      </w:r>
      <w:r w:rsidRPr="00C96477">
        <w:rPr>
          <w:rFonts w:ascii="Times New Roman" w:hAnsi="Times New Roman" w:cs="Times New Roman"/>
          <w:sz w:val="28"/>
          <w:szCs w:val="28"/>
        </w:rPr>
        <w:t xml:space="preserve"> в 200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6477">
        <w:rPr>
          <w:rFonts w:ascii="Times New Roman" w:hAnsi="Times New Roman" w:cs="Times New Roman"/>
          <w:sz w:val="28"/>
          <w:szCs w:val="28"/>
        </w:rPr>
        <w:t xml:space="preserve"> году, в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96477">
        <w:rPr>
          <w:rFonts w:ascii="Times New Roman" w:hAnsi="Times New Roman" w:cs="Times New Roman"/>
          <w:sz w:val="28"/>
          <w:szCs w:val="28"/>
        </w:rPr>
        <w:t xml:space="preserve"> </w:t>
      </w:r>
      <w:r w:rsidR="00166E04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C96477"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в Санкт-Петербургском государственном университете </w:t>
      </w:r>
      <w:r w:rsidRPr="00C96477">
        <w:rPr>
          <w:rFonts w:ascii="Times New Roman" w:hAnsi="Times New Roman" w:cs="Times New Roman"/>
          <w:sz w:val="28"/>
          <w:szCs w:val="28"/>
        </w:rPr>
        <w:t>по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96477">
        <w:rPr>
          <w:rFonts w:ascii="Times New Roman" w:hAnsi="Times New Roman" w:cs="Times New Roman"/>
          <w:sz w:val="28"/>
          <w:szCs w:val="28"/>
        </w:rPr>
        <w:t xml:space="preserve"> «</w:t>
      </w:r>
      <w:r w:rsidR="003833D4">
        <w:rPr>
          <w:rFonts w:ascii="Times New Roman" w:hAnsi="Times New Roman" w:cs="Times New Roman"/>
          <w:sz w:val="28"/>
          <w:szCs w:val="28"/>
        </w:rPr>
        <w:t>Посредничество (м</w:t>
      </w:r>
      <w:r w:rsidRPr="00C96477">
        <w:rPr>
          <w:rFonts w:ascii="Times New Roman" w:hAnsi="Times New Roman" w:cs="Times New Roman"/>
          <w:sz w:val="28"/>
          <w:szCs w:val="28"/>
        </w:rPr>
        <w:t>едиация</w:t>
      </w:r>
      <w:r w:rsidR="003833D4">
        <w:rPr>
          <w:rFonts w:ascii="Times New Roman" w:hAnsi="Times New Roman" w:cs="Times New Roman"/>
          <w:sz w:val="28"/>
          <w:szCs w:val="28"/>
        </w:rPr>
        <w:t>) в разрешении конфликтов</w:t>
      </w:r>
      <w:r w:rsidRPr="00C96477">
        <w:rPr>
          <w:rFonts w:ascii="Times New Roman" w:hAnsi="Times New Roman" w:cs="Times New Roman"/>
          <w:sz w:val="28"/>
          <w:szCs w:val="28"/>
        </w:rPr>
        <w:t xml:space="preserve">. Базовый курс» </w:t>
      </w:r>
      <w:r w:rsidR="003833D4">
        <w:rPr>
          <w:rFonts w:ascii="Times New Roman" w:hAnsi="Times New Roman" w:cs="Times New Roman"/>
          <w:sz w:val="28"/>
          <w:szCs w:val="28"/>
        </w:rPr>
        <w:t>и «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 w:rsidR="0038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иация. Курс подготовки тренеров медиаторов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2E7C6618" w14:textId="047D527B" w:rsidR="00C96477" w:rsidRPr="003833D4" w:rsidRDefault="00C96477" w:rsidP="003833D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</w:t>
      </w:r>
      <w:r w:rsidR="003833D4" w:rsidRPr="003833D4">
        <w:rPr>
          <w:rFonts w:ascii="Times New Roman" w:hAnsi="Times New Roman" w:cs="Times New Roman"/>
          <w:sz w:val="28"/>
          <w:szCs w:val="28"/>
        </w:rPr>
        <w:t>ООО Юридическое бюро «ПокровЪ», генеральный директор</w:t>
      </w:r>
      <w:r w:rsidRPr="0038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33D4" w:rsidRPr="003833D4">
        <w:rPr>
          <w:rFonts w:ascii="Times New Roman" w:hAnsi="Times New Roman" w:cs="Times New Roman"/>
          <w:sz w:val="28"/>
          <w:szCs w:val="28"/>
        </w:rPr>
        <w:t>Ассоциация «Лига медиаторов Южного Урала», вице-президент, тренер</w:t>
      </w:r>
      <w:r w:rsidR="003833D4">
        <w:rPr>
          <w:rFonts w:ascii="Times New Roman" w:hAnsi="Times New Roman" w:cs="Times New Roman"/>
          <w:sz w:val="28"/>
          <w:szCs w:val="28"/>
        </w:rPr>
        <w:t>-</w:t>
      </w:r>
      <w:r w:rsidR="003833D4" w:rsidRPr="003833D4">
        <w:rPr>
          <w:rFonts w:ascii="Times New Roman" w:hAnsi="Times New Roman" w:cs="Times New Roman"/>
          <w:sz w:val="28"/>
          <w:szCs w:val="28"/>
        </w:rPr>
        <w:t>медиатор</w:t>
      </w:r>
      <w:r w:rsidRPr="003833D4">
        <w:rPr>
          <w:rFonts w:ascii="Times New Roman" w:hAnsi="Times New Roman" w:cs="Times New Roman"/>
          <w:sz w:val="28"/>
          <w:szCs w:val="28"/>
        </w:rPr>
        <w:t>.</w:t>
      </w:r>
    </w:p>
    <w:p w14:paraId="1EA5DC5D" w14:textId="0FFD098B" w:rsidR="00BF1BE9" w:rsidRPr="00C96477" w:rsidRDefault="00BF1BE9" w:rsidP="00BF1BE9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</w:rPr>
        <w:t>Карнаухов Борис Владимирович</w:t>
      </w:r>
      <w:r w:rsidRPr="00C96477">
        <w:rPr>
          <w:rFonts w:ascii="Times New Roman" w:hAnsi="Times New Roman" w:cs="Times New Roman"/>
          <w:sz w:val="28"/>
          <w:szCs w:val="28"/>
        </w:rPr>
        <w:t xml:space="preserve">, образование высшее юридическое, окончил Уральскую государственную юридическую академию в </w:t>
      </w:r>
      <w:r>
        <w:rPr>
          <w:rFonts w:ascii="Times New Roman" w:hAnsi="Times New Roman" w:cs="Times New Roman"/>
          <w:sz w:val="28"/>
          <w:szCs w:val="28"/>
        </w:rPr>
        <w:t>199</w:t>
      </w:r>
      <w:r w:rsidRPr="00C96477">
        <w:rPr>
          <w:rFonts w:ascii="Times New Roman" w:hAnsi="Times New Roman" w:cs="Times New Roman"/>
          <w:sz w:val="28"/>
          <w:szCs w:val="28"/>
        </w:rPr>
        <w:t>6 году, в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96477">
        <w:rPr>
          <w:rFonts w:ascii="Times New Roman" w:hAnsi="Times New Roman" w:cs="Times New Roman"/>
          <w:sz w:val="28"/>
          <w:szCs w:val="28"/>
        </w:rPr>
        <w:t xml:space="preserve"> </w:t>
      </w:r>
      <w:r w:rsidR="00166E04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C96477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96477">
        <w:rPr>
          <w:rFonts w:ascii="Times New Roman" w:hAnsi="Times New Roman" w:cs="Times New Roman"/>
          <w:sz w:val="28"/>
          <w:szCs w:val="28"/>
        </w:rPr>
        <w:t xml:space="preserve">л повышение квалификации в </w:t>
      </w:r>
      <w:r>
        <w:rPr>
          <w:rFonts w:ascii="Times New Roman" w:hAnsi="Times New Roman" w:cs="Times New Roman"/>
          <w:sz w:val="28"/>
          <w:szCs w:val="28"/>
        </w:rPr>
        <w:t>УрГЮА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77">
        <w:rPr>
          <w:rFonts w:ascii="Times New Roman" w:hAnsi="Times New Roman" w:cs="Times New Roman"/>
          <w:sz w:val="28"/>
          <w:szCs w:val="28"/>
        </w:rPr>
        <w:t>по программе «Медиация</w:t>
      </w:r>
      <w:r>
        <w:rPr>
          <w:rFonts w:ascii="Times New Roman" w:hAnsi="Times New Roman" w:cs="Times New Roman"/>
          <w:sz w:val="28"/>
          <w:szCs w:val="28"/>
        </w:rPr>
        <w:t xml:space="preserve"> в адвокатской деятельности</w:t>
      </w:r>
      <w:r w:rsidRPr="00C964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77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96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Санкт-Петербургском государственном университете </w:t>
      </w:r>
      <w:r w:rsidRPr="00C96477">
        <w:rPr>
          <w:rFonts w:ascii="Times New Roman" w:hAnsi="Times New Roman" w:cs="Times New Roman"/>
          <w:sz w:val="28"/>
          <w:szCs w:val="28"/>
        </w:rPr>
        <w:t>по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9647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6477">
        <w:rPr>
          <w:rFonts w:ascii="Times New Roman" w:hAnsi="Times New Roman" w:cs="Times New Roman"/>
          <w:sz w:val="28"/>
          <w:szCs w:val="28"/>
        </w:rPr>
        <w:t xml:space="preserve">едиация. Базовый курс» 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иация</w:t>
      </w:r>
      <w:r w:rsidRPr="00383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разрешении конфликтов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5C039448" w14:textId="77777777" w:rsidR="00BF1BE9" w:rsidRPr="00C96477" w:rsidRDefault="00BF1BE9" w:rsidP="00BF1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 областная коллегия адвокатов, адвокат</w:t>
      </w:r>
      <w:r w:rsidRPr="00C96477">
        <w:rPr>
          <w:rFonts w:ascii="Times New Roman" w:hAnsi="Times New Roman" w:cs="Times New Roman"/>
          <w:sz w:val="28"/>
          <w:szCs w:val="28"/>
        </w:rPr>
        <w:t>.</w:t>
      </w:r>
    </w:p>
    <w:p w14:paraId="417B3261" w14:textId="2EEBBC12" w:rsidR="007E5F5B" w:rsidRPr="00C96477" w:rsidRDefault="009139F8" w:rsidP="007E5F5B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</w:rPr>
        <w:t>Меренков Александр Владимирович</w:t>
      </w:r>
      <w:r w:rsidRPr="003547F5">
        <w:rPr>
          <w:rFonts w:ascii="Times New Roman" w:hAnsi="Times New Roman" w:cs="Times New Roman"/>
          <w:sz w:val="28"/>
          <w:szCs w:val="28"/>
        </w:rPr>
        <w:t xml:space="preserve">, образование высшее </w:t>
      </w:r>
      <w:r w:rsidR="00676F7A">
        <w:rPr>
          <w:rFonts w:ascii="Times New Roman" w:hAnsi="Times New Roman" w:cs="Times New Roman"/>
          <w:sz w:val="28"/>
          <w:szCs w:val="28"/>
        </w:rPr>
        <w:t>юридичес</w:t>
      </w:r>
      <w:r w:rsidR="003547F5" w:rsidRPr="003547F5">
        <w:rPr>
          <w:rFonts w:ascii="Times New Roman" w:hAnsi="Times New Roman" w:cs="Times New Roman"/>
          <w:sz w:val="28"/>
          <w:szCs w:val="28"/>
        </w:rPr>
        <w:t>кое</w:t>
      </w:r>
      <w:r w:rsidRPr="003547F5">
        <w:rPr>
          <w:rFonts w:ascii="Times New Roman" w:hAnsi="Times New Roman" w:cs="Times New Roman"/>
          <w:sz w:val="28"/>
          <w:szCs w:val="28"/>
        </w:rPr>
        <w:t>, окончил</w:t>
      </w:r>
      <w:r w:rsidR="00676F7A">
        <w:rPr>
          <w:rFonts w:ascii="Times New Roman" w:hAnsi="Times New Roman" w:cs="Times New Roman"/>
          <w:sz w:val="28"/>
          <w:szCs w:val="28"/>
        </w:rPr>
        <w:t xml:space="preserve"> Российскую академию народного хозяйства и государственной службы при Президенте Российской Федерации</w:t>
      </w:r>
      <w:r w:rsidRPr="003547F5">
        <w:rPr>
          <w:rFonts w:ascii="Times New Roman" w:hAnsi="Times New Roman" w:cs="Times New Roman"/>
          <w:sz w:val="28"/>
          <w:szCs w:val="28"/>
        </w:rPr>
        <w:t xml:space="preserve"> в </w:t>
      </w:r>
      <w:r w:rsidR="00676F7A">
        <w:rPr>
          <w:rFonts w:ascii="Times New Roman" w:hAnsi="Times New Roman" w:cs="Times New Roman"/>
          <w:sz w:val="28"/>
          <w:szCs w:val="28"/>
        </w:rPr>
        <w:t>202</w:t>
      </w:r>
      <w:r w:rsidR="003547F5" w:rsidRPr="003547F5">
        <w:rPr>
          <w:rFonts w:ascii="Times New Roman" w:hAnsi="Times New Roman" w:cs="Times New Roman"/>
          <w:sz w:val="28"/>
          <w:szCs w:val="28"/>
        </w:rPr>
        <w:t>3</w:t>
      </w:r>
      <w:r w:rsidRPr="003547F5">
        <w:rPr>
          <w:rFonts w:ascii="Times New Roman" w:hAnsi="Times New Roman" w:cs="Times New Roman"/>
          <w:sz w:val="28"/>
          <w:szCs w:val="28"/>
        </w:rPr>
        <w:t xml:space="preserve"> году, прошёл повышение квалификации в Санкт-Петербургском государственном университете </w:t>
      </w:r>
      <w:r w:rsidR="00676F7A" w:rsidRPr="003547F5">
        <w:rPr>
          <w:rFonts w:ascii="Times New Roman" w:hAnsi="Times New Roman" w:cs="Times New Roman"/>
          <w:sz w:val="28"/>
          <w:szCs w:val="28"/>
        </w:rPr>
        <w:t>в 201</w:t>
      </w:r>
      <w:r w:rsidR="00676F7A">
        <w:rPr>
          <w:rFonts w:ascii="Times New Roman" w:hAnsi="Times New Roman" w:cs="Times New Roman"/>
          <w:sz w:val="28"/>
          <w:szCs w:val="28"/>
        </w:rPr>
        <w:t>1</w:t>
      </w:r>
      <w:r w:rsidR="00676F7A" w:rsidRPr="003547F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547F5">
        <w:rPr>
          <w:rFonts w:ascii="Times New Roman" w:hAnsi="Times New Roman" w:cs="Times New Roman"/>
          <w:sz w:val="28"/>
          <w:szCs w:val="28"/>
        </w:rPr>
        <w:t>по программ</w:t>
      </w:r>
      <w:r w:rsidR="00676F7A">
        <w:rPr>
          <w:rFonts w:ascii="Times New Roman" w:hAnsi="Times New Roman" w:cs="Times New Roman"/>
          <w:sz w:val="28"/>
          <w:szCs w:val="28"/>
        </w:rPr>
        <w:t>ам</w:t>
      </w:r>
      <w:r w:rsidRPr="003547F5">
        <w:rPr>
          <w:rFonts w:ascii="Times New Roman" w:hAnsi="Times New Roman" w:cs="Times New Roman"/>
          <w:sz w:val="28"/>
          <w:szCs w:val="28"/>
        </w:rPr>
        <w:t xml:space="preserve"> </w:t>
      </w:r>
      <w:r w:rsidR="00676F7A">
        <w:rPr>
          <w:rFonts w:ascii="Times New Roman" w:hAnsi="Times New Roman" w:cs="Times New Roman"/>
          <w:sz w:val="28"/>
          <w:szCs w:val="28"/>
        </w:rPr>
        <w:t xml:space="preserve">«Медиация. </w:t>
      </w:r>
      <w:r w:rsidR="00676F7A" w:rsidRPr="00C96477">
        <w:rPr>
          <w:rFonts w:ascii="Times New Roman" w:hAnsi="Times New Roman" w:cs="Times New Roman"/>
          <w:sz w:val="28"/>
          <w:szCs w:val="28"/>
        </w:rPr>
        <w:t>Базовый курс»</w:t>
      </w:r>
      <w:r w:rsidR="0067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6F7A"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5B" w:rsidRPr="00C96477">
        <w:rPr>
          <w:rFonts w:ascii="Times New Roman" w:hAnsi="Times New Roman" w:cs="Times New Roman"/>
          <w:sz w:val="28"/>
          <w:szCs w:val="28"/>
        </w:rPr>
        <w:t>«</w:t>
      </w:r>
      <w:r w:rsidR="00676F7A">
        <w:rPr>
          <w:rFonts w:ascii="Times New Roman" w:hAnsi="Times New Roman" w:cs="Times New Roman"/>
          <w:sz w:val="28"/>
          <w:szCs w:val="28"/>
        </w:rPr>
        <w:t>М</w:t>
      </w:r>
      <w:r w:rsidR="007E5F5B" w:rsidRPr="00C96477">
        <w:rPr>
          <w:rFonts w:ascii="Times New Roman" w:hAnsi="Times New Roman" w:cs="Times New Roman"/>
          <w:sz w:val="28"/>
          <w:szCs w:val="28"/>
        </w:rPr>
        <w:t>едиация</w:t>
      </w:r>
      <w:r w:rsidR="007E5F5B">
        <w:rPr>
          <w:rFonts w:ascii="Times New Roman" w:hAnsi="Times New Roman" w:cs="Times New Roman"/>
          <w:sz w:val="28"/>
          <w:szCs w:val="28"/>
        </w:rPr>
        <w:t xml:space="preserve"> в разрешении конфликтов</w:t>
      </w:r>
      <w:r w:rsidR="00676F7A">
        <w:rPr>
          <w:rFonts w:ascii="Times New Roman" w:hAnsi="Times New Roman" w:cs="Times New Roman"/>
          <w:sz w:val="28"/>
          <w:szCs w:val="28"/>
        </w:rPr>
        <w:t>», в 2012 году по программе «Основы многосторонней медиации», в 2013 году по программе «Медиация. Курс подготовки тренеров медиаторов»</w:t>
      </w:r>
      <w:r w:rsidR="007E5F5B" w:rsidRPr="00C964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8D3A8" w14:textId="7E65DFA0" w:rsidR="009139F8" w:rsidRPr="00C96477" w:rsidRDefault="009139F8" w:rsidP="009139F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предприниматель, о</w:t>
      </w:r>
      <w:r w:rsidRPr="009139F8">
        <w:rPr>
          <w:rStyle w:val="a4"/>
          <w:rFonts w:ascii="Times New Roman" w:hAnsi="Times New Roman" w:cs="Times New Roman"/>
          <w:i w:val="0"/>
          <w:iCs w:val="0"/>
          <w:sz w:val="28"/>
          <w:szCs w:val="32"/>
        </w:rPr>
        <w:t>бщественный помощник Уполномоченного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32"/>
        </w:rPr>
        <w:t xml:space="preserve"> по защите прав предпринимателей в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32"/>
        </w:rPr>
        <w:lastRenderedPageBreak/>
        <w:t>Свердловской области</w:t>
      </w:r>
      <w:r w:rsidRPr="009139F8">
        <w:rPr>
          <w:rStyle w:val="a4"/>
          <w:rFonts w:ascii="Times New Roman" w:hAnsi="Times New Roman" w:cs="Times New Roman"/>
          <w:i w:val="0"/>
          <w:iCs w:val="0"/>
          <w:sz w:val="28"/>
          <w:szCs w:val="32"/>
        </w:rPr>
        <w:t>, осуществляющий экспертное содействие в сфере альтернативных (внесудебных) способов урегулирования конфликтов</w:t>
      </w:r>
      <w:r w:rsidRPr="00C96477">
        <w:rPr>
          <w:rFonts w:ascii="Times New Roman" w:hAnsi="Times New Roman" w:cs="Times New Roman"/>
          <w:sz w:val="28"/>
          <w:szCs w:val="28"/>
        </w:rPr>
        <w:t>.</w:t>
      </w:r>
    </w:p>
    <w:p w14:paraId="19C1C868" w14:textId="1D149E33" w:rsidR="00C15E23" w:rsidRPr="00C96477" w:rsidRDefault="00C15E23" w:rsidP="00C15E23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</w:rPr>
        <w:t>Тухватуллина Елена Андреевна</w:t>
      </w:r>
      <w:r w:rsidRPr="00C96477">
        <w:rPr>
          <w:rFonts w:ascii="Times New Roman" w:hAnsi="Times New Roman" w:cs="Times New Roman"/>
          <w:sz w:val="28"/>
          <w:szCs w:val="28"/>
        </w:rPr>
        <w:t xml:space="preserve">, образование высшее юридическое, окончила Уральскую государственную юридическую академию в </w:t>
      </w:r>
      <w:r>
        <w:rPr>
          <w:rFonts w:ascii="Times New Roman" w:hAnsi="Times New Roman" w:cs="Times New Roman"/>
          <w:sz w:val="28"/>
          <w:szCs w:val="28"/>
        </w:rPr>
        <w:t>1998</w:t>
      </w:r>
      <w:r w:rsidRPr="00C96477">
        <w:rPr>
          <w:rFonts w:ascii="Times New Roman" w:hAnsi="Times New Roman" w:cs="Times New Roman"/>
          <w:sz w:val="28"/>
          <w:szCs w:val="28"/>
        </w:rPr>
        <w:t xml:space="preserve"> году, в 2025 </w:t>
      </w:r>
      <w:r w:rsidR="00166E04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C96477"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в АНО ДПО 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«Международный институт менеджмента объединений предпринимателей»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77">
        <w:rPr>
          <w:rFonts w:ascii="Times New Roman" w:hAnsi="Times New Roman" w:cs="Times New Roman"/>
          <w:sz w:val="28"/>
          <w:szCs w:val="28"/>
        </w:rPr>
        <w:t>по программе «Медиация. Базовый курс»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A31F77A" w14:textId="186D8B85" w:rsidR="00C15E23" w:rsidRDefault="00C15E23" w:rsidP="00C15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Уральская ТПП, </w:t>
      </w:r>
      <w:r w:rsidRPr="00C96477">
        <w:rPr>
          <w:rFonts w:ascii="Times New Roman" w:hAnsi="Times New Roman" w:cs="Times New Roman"/>
          <w:sz w:val="28"/>
          <w:szCs w:val="28"/>
        </w:rPr>
        <w:t>ведущий специалист юридического отдела.</w:t>
      </w:r>
    </w:p>
    <w:p w14:paraId="2125289D" w14:textId="782D9889" w:rsidR="00C15E23" w:rsidRPr="002653A0" w:rsidRDefault="00C15E23" w:rsidP="00C15E23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Цветкова Светлана Александровна</w:t>
      </w:r>
      <w:r w:rsidRPr="002653A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Pr="002653A0">
        <w:rPr>
          <w:rFonts w:ascii="Times New Roman" w:hAnsi="Times New Roman" w:cs="Times New Roman"/>
          <w:sz w:val="28"/>
          <w:szCs w:val="28"/>
        </w:rPr>
        <w:t>образование высшее юридическое, окончил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5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Свердловский ордена Трудового Красного Знамени </w:t>
      </w:r>
      <w:r w:rsidRPr="002653A0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ий институт имени Р.А. Руденко</w:t>
      </w:r>
      <w:r w:rsidRPr="002653A0">
        <w:rPr>
          <w:rFonts w:ascii="Times New Roman" w:hAnsi="Times New Roman" w:cs="Times New Roman"/>
          <w:sz w:val="28"/>
          <w:szCs w:val="28"/>
        </w:rPr>
        <w:t xml:space="preserve"> в 19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2653A0">
        <w:rPr>
          <w:rFonts w:ascii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Совета судей Свердловской области </w:t>
      </w:r>
      <w:r w:rsidRPr="00C15E23">
        <w:rPr>
          <w:rFonts w:ascii="Times New Roman" w:hAnsi="Times New Roman" w:cs="Times New Roman"/>
          <w:sz w:val="28"/>
          <w:szCs w:val="28"/>
        </w:rPr>
        <w:t xml:space="preserve">от 25.08.2022 № 58 </w:t>
      </w:r>
      <w:r>
        <w:rPr>
          <w:rFonts w:ascii="Times New Roman" w:hAnsi="Times New Roman" w:cs="Times New Roman"/>
          <w:sz w:val="28"/>
          <w:szCs w:val="28"/>
        </w:rPr>
        <w:t>включена в список судей, пребывающих в отставке, осуществляющих деятельность медиаторов на профессиональной основе.</w:t>
      </w:r>
      <w:r w:rsidRPr="0026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3AA39B" w14:textId="50345D7B" w:rsidR="00C15E23" w:rsidRPr="00502759" w:rsidRDefault="00C15E23" w:rsidP="00C15E2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15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Pr="00C15E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Арбитражного суда Свердловской области в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почётной </w:t>
      </w:r>
      <w:r w:rsidRPr="00C15E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отставке, </w:t>
      </w:r>
      <w:r w:rsidR="00502759" w:rsidRPr="00502759">
        <w:rPr>
          <w:rFonts w:ascii="Times New Roman" w:hAnsi="Times New Roman" w:cs="Times New Roman"/>
          <w:color w:val="000000"/>
          <w:sz w:val="28"/>
          <w:szCs w:val="28"/>
        </w:rPr>
        <w:t>Уральск</w:t>
      </w:r>
      <w:r w:rsidR="00ED0545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502759" w:rsidRPr="00502759">
        <w:rPr>
          <w:rFonts w:ascii="Times New Roman" w:hAnsi="Times New Roman" w:cs="Times New Roman"/>
          <w:color w:val="000000"/>
          <w:sz w:val="28"/>
          <w:szCs w:val="28"/>
        </w:rPr>
        <w:t xml:space="preserve"> филиал Исследовательского центра частного права им. С.С. Алексеева при Президенте Российской Федерации</w:t>
      </w:r>
      <w:r w:rsidR="00ED05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D0545" w:rsidRPr="00ED0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0545" w:rsidRPr="00502759">
        <w:rPr>
          <w:rFonts w:ascii="Times New Roman" w:hAnsi="Times New Roman" w:cs="Times New Roman"/>
          <w:color w:val="000000"/>
          <w:sz w:val="28"/>
          <w:szCs w:val="28"/>
        </w:rPr>
        <w:t>доцент кафедры цивилистического процесса</w:t>
      </w:r>
      <w:r w:rsidR="00ED05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583E94" w14:textId="61E174D4" w:rsidR="00CF4449" w:rsidRPr="00C96477" w:rsidRDefault="00CF4449" w:rsidP="00CF4449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4D1">
        <w:rPr>
          <w:rFonts w:ascii="Times New Roman" w:hAnsi="Times New Roman" w:cs="Times New Roman"/>
          <w:b/>
          <w:bCs/>
          <w:sz w:val="28"/>
          <w:szCs w:val="28"/>
        </w:rPr>
        <w:t>Ярёменко Иван Анатольевич</w:t>
      </w:r>
      <w:r w:rsidRPr="00C96477">
        <w:rPr>
          <w:rFonts w:ascii="Times New Roman" w:hAnsi="Times New Roman" w:cs="Times New Roman"/>
          <w:sz w:val="28"/>
          <w:szCs w:val="28"/>
        </w:rPr>
        <w:t xml:space="preserve">, образование высшее юридическое, окончил Уральскую государственную юридическую академию в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C96477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166E04" w:rsidRPr="00C96477">
        <w:rPr>
          <w:rFonts w:ascii="Times New Roman" w:hAnsi="Times New Roman" w:cs="Times New Roman"/>
          <w:sz w:val="28"/>
          <w:szCs w:val="28"/>
        </w:rPr>
        <w:t>в 20</w:t>
      </w:r>
      <w:r w:rsidR="00166E04">
        <w:rPr>
          <w:rFonts w:ascii="Times New Roman" w:hAnsi="Times New Roman" w:cs="Times New Roman"/>
          <w:sz w:val="28"/>
          <w:szCs w:val="28"/>
        </w:rPr>
        <w:t xml:space="preserve">14 году </w:t>
      </w:r>
      <w:r w:rsidRPr="00C96477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96477">
        <w:rPr>
          <w:rFonts w:ascii="Times New Roman" w:hAnsi="Times New Roman" w:cs="Times New Roman"/>
          <w:sz w:val="28"/>
          <w:szCs w:val="28"/>
        </w:rPr>
        <w:t xml:space="preserve">л повышение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в Санкт-Петербургском государственном университете </w:t>
      </w:r>
      <w:r w:rsidRPr="00C96477">
        <w:rPr>
          <w:rFonts w:ascii="Times New Roman" w:hAnsi="Times New Roman" w:cs="Times New Roman"/>
          <w:sz w:val="28"/>
          <w:szCs w:val="28"/>
        </w:rPr>
        <w:t>по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47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6477">
        <w:rPr>
          <w:rFonts w:ascii="Times New Roman" w:hAnsi="Times New Roman" w:cs="Times New Roman"/>
          <w:sz w:val="28"/>
          <w:szCs w:val="28"/>
        </w:rPr>
        <w:t>едиация. Базовый курс»</w:t>
      </w: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0984C2" w14:textId="7F9972AD" w:rsidR="00C15E23" w:rsidRPr="00C96477" w:rsidRDefault="00CF4449" w:rsidP="00C15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работы: </w:t>
      </w:r>
      <w:r w:rsidR="0010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предприниматель</w:t>
      </w:r>
      <w:r w:rsidRPr="00C96477">
        <w:rPr>
          <w:rFonts w:ascii="Times New Roman" w:hAnsi="Times New Roman" w:cs="Times New Roman"/>
          <w:sz w:val="28"/>
          <w:szCs w:val="28"/>
        </w:rPr>
        <w:t>.</w:t>
      </w:r>
    </w:p>
    <w:sectPr w:rsidR="00C15E23" w:rsidRPr="00C96477" w:rsidSect="002235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5267"/>
    <w:multiLevelType w:val="hybridMultilevel"/>
    <w:tmpl w:val="DB26E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08"/>
    <w:rsid w:val="000764D1"/>
    <w:rsid w:val="00103D89"/>
    <w:rsid w:val="00166E04"/>
    <w:rsid w:val="001B5E3B"/>
    <w:rsid w:val="00223520"/>
    <w:rsid w:val="002653A0"/>
    <w:rsid w:val="002A4DD2"/>
    <w:rsid w:val="003547F5"/>
    <w:rsid w:val="003833D4"/>
    <w:rsid w:val="003D667F"/>
    <w:rsid w:val="003E03A4"/>
    <w:rsid w:val="00502759"/>
    <w:rsid w:val="005126BA"/>
    <w:rsid w:val="00673938"/>
    <w:rsid w:val="00676F7A"/>
    <w:rsid w:val="0075110A"/>
    <w:rsid w:val="007D2AD9"/>
    <w:rsid w:val="007E5F5B"/>
    <w:rsid w:val="00870008"/>
    <w:rsid w:val="00880D5A"/>
    <w:rsid w:val="009139F8"/>
    <w:rsid w:val="009C1C5D"/>
    <w:rsid w:val="00AB5B54"/>
    <w:rsid w:val="00B57018"/>
    <w:rsid w:val="00B928AA"/>
    <w:rsid w:val="00BF1BE9"/>
    <w:rsid w:val="00C15E23"/>
    <w:rsid w:val="00C5563F"/>
    <w:rsid w:val="00C577FA"/>
    <w:rsid w:val="00C96477"/>
    <w:rsid w:val="00CF4449"/>
    <w:rsid w:val="00E45485"/>
    <w:rsid w:val="00ED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C7C1"/>
  <w15:chartTrackingRefBased/>
  <w15:docId w15:val="{A21D5D1E-CCA4-4975-8B52-2A4EF67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5A"/>
    <w:pPr>
      <w:ind w:left="720"/>
      <w:contextualSpacing/>
    </w:pPr>
  </w:style>
  <w:style w:type="character" w:styleId="a4">
    <w:name w:val="Emphasis"/>
    <w:basedOn w:val="a0"/>
    <w:uiPriority w:val="20"/>
    <w:qFormat/>
    <w:rsid w:val="00913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Кагарманов Владимир Гарифуллович</dc:creator>
  <cp:keywords/>
  <dc:description/>
  <cp:lastModifiedBy>Чачанидзе Георгий Дмитриевич</cp:lastModifiedBy>
  <cp:revision>30</cp:revision>
  <cp:lastPrinted>2025-09-01T07:38:00Z</cp:lastPrinted>
  <dcterms:created xsi:type="dcterms:W3CDTF">2025-07-30T08:23:00Z</dcterms:created>
  <dcterms:modified xsi:type="dcterms:W3CDTF">2025-09-30T11:23:00Z</dcterms:modified>
</cp:coreProperties>
</file>